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9CDD89" w14:textId="63D3356A" w:rsidR="00EF12BB" w:rsidRDefault="00EF12BB" w:rsidP="00EF12BB">
      <w:pPr>
        <w:pStyle w:val="Titel"/>
      </w:pPr>
      <w:r>
        <w:t>Troepen verdelen</w:t>
      </w:r>
    </w:p>
    <w:p w14:paraId="17223A8F" w14:textId="7CDF9ACA" w:rsidR="00EF12BB" w:rsidRDefault="00EF12BB" w:rsidP="00EF12BB"/>
    <w:p w14:paraId="29422A66" w14:textId="77777777" w:rsidR="00EF12BB" w:rsidRDefault="00EF12BB">
      <w:r>
        <w:br w:type="page"/>
      </w:r>
    </w:p>
    <w:sdt>
      <w:sdtPr>
        <w:rPr>
          <w:rFonts w:asciiTheme="minorHAnsi" w:eastAsiaTheme="minorHAnsi" w:hAnsiTheme="minorHAnsi" w:cstheme="minorBidi"/>
          <w:color w:val="auto"/>
          <w:kern w:val="2"/>
          <w:sz w:val="22"/>
          <w:szCs w:val="22"/>
          <w:lang w:eastAsia="en-US"/>
        </w:rPr>
        <w:id w:val="1793707480"/>
        <w:docPartObj>
          <w:docPartGallery w:val="Table of Contents"/>
          <w:docPartUnique/>
        </w:docPartObj>
      </w:sdtPr>
      <w:sdtEndPr>
        <w:rPr>
          <w:b/>
          <w:bCs/>
        </w:rPr>
      </w:sdtEndPr>
      <w:sdtContent>
        <w:p w14:paraId="7D4FF7AF" w14:textId="7406D803" w:rsidR="00EF12BB" w:rsidRDefault="00EF12BB">
          <w:pPr>
            <w:pStyle w:val="Kopvaninhoudsopgave"/>
          </w:pPr>
          <w:r>
            <w:t>Inhoudsopgave</w:t>
          </w:r>
        </w:p>
        <w:p w14:paraId="6D170BCF" w14:textId="4FE4DE5F" w:rsidR="00EF12BB" w:rsidRDefault="00EF12BB">
          <w:pPr>
            <w:pStyle w:val="Inhopg1"/>
            <w:tabs>
              <w:tab w:val="right" w:leader="dot" w:pos="9016"/>
            </w:tabs>
            <w:rPr>
              <w:noProof/>
            </w:rPr>
          </w:pPr>
          <w:r>
            <w:fldChar w:fldCharType="begin"/>
          </w:r>
          <w:r>
            <w:instrText xml:space="preserve"> TOC \o "1-3" \h \z \u </w:instrText>
          </w:r>
          <w:r>
            <w:fldChar w:fldCharType="separate"/>
          </w:r>
          <w:hyperlink w:anchor="_Toc161515532" w:history="1">
            <w:r w:rsidRPr="005637AD">
              <w:rPr>
                <w:rStyle w:val="Hyperlink"/>
                <w:noProof/>
              </w:rPr>
              <w:t>Variabelen verzamelen</w:t>
            </w:r>
            <w:r>
              <w:rPr>
                <w:noProof/>
                <w:webHidden/>
              </w:rPr>
              <w:tab/>
            </w:r>
            <w:r>
              <w:rPr>
                <w:noProof/>
                <w:webHidden/>
              </w:rPr>
              <w:fldChar w:fldCharType="begin"/>
            </w:r>
            <w:r>
              <w:rPr>
                <w:noProof/>
                <w:webHidden/>
              </w:rPr>
              <w:instrText xml:space="preserve"> PAGEREF _Toc161515532 \h </w:instrText>
            </w:r>
            <w:r>
              <w:rPr>
                <w:noProof/>
                <w:webHidden/>
              </w:rPr>
            </w:r>
            <w:r>
              <w:rPr>
                <w:noProof/>
                <w:webHidden/>
              </w:rPr>
              <w:fldChar w:fldCharType="separate"/>
            </w:r>
            <w:r>
              <w:rPr>
                <w:noProof/>
                <w:webHidden/>
              </w:rPr>
              <w:t>3</w:t>
            </w:r>
            <w:r>
              <w:rPr>
                <w:noProof/>
                <w:webHidden/>
              </w:rPr>
              <w:fldChar w:fldCharType="end"/>
            </w:r>
          </w:hyperlink>
        </w:p>
        <w:p w14:paraId="282CFDBC" w14:textId="2CB35841" w:rsidR="00EF12BB" w:rsidRDefault="00807081">
          <w:pPr>
            <w:pStyle w:val="Inhopg1"/>
            <w:tabs>
              <w:tab w:val="right" w:leader="dot" w:pos="9016"/>
            </w:tabs>
            <w:rPr>
              <w:noProof/>
            </w:rPr>
          </w:pPr>
          <w:hyperlink w:anchor="_Toc161515533" w:history="1">
            <w:r w:rsidR="00EF12BB" w:rsidRPr="005637AD">
              <w:rPr>
                <w:rStyle w:val="Hyperlink"/>
                <w:noProof/>
              </w:rPr>
              <w:t>Scores berekenen</w:t>
            </w:r>
            <w:r w:rsidR="00EF12BB">
              <w:rPr>
                <w:noProof/>
                <w:webHidden/>
              </w:rPr>
              <w:tab/>
            </w:r>
            <w:r w:rsidR="00EF12BB">
              <w:rPr>
                <w:noProof/>
                <w:webHidden/>
              </w:rPr>
              <w:fldChar w:fldCharType="begin"/>
            </w:r>
            <w:r w:rsidR="00EF12BB">
              <w:rPr>
                <w:noProof/>
                <w:webHidden/>
              </w:rPr>
              <w:instrText xml:space="preserve"> PAGEREF _Toc161515533 \h </w:instrText>
            </w:r>
            <w:r w:rsidR="00EF12BB">
              <w:rPr>
                <w:noProof/>
                <w:webHidden/>
              </w:rPr>
            </w:r>
            <w:r w:rsidR="00EF12BB">
              <w:rPr>
                <w:noProof/>
                <w:webHidden/>
              </w:rPr>
              <w:fldChar w:fldCharType="separate"/>
            </w:r>
            <w:r w:rsidR="00EF12BB">
              <w:rPr>
                <w:noProof/>
                <w:webHidden/>
              </w:rPr>
              <w:t>3</w:t>
            </w:r>
            <w:r w:rsidR="00EF12BB">
              <w:rPr>
                <w:noProof/>
                <w:webHidden/>
              </w:rPr>
              <w:fldChar w:fldCharType="end"/>
            </w:r>
          </w:hyperlink>
        </w:p>
        <w:p w14:paraId="7FDDECAE" w14:textId="774D857C" w:rsidR="00EF12BB" w:rsidRDefault="00EF12BB">
          <w:r>
            <w:rPr>
              <w:b/>
              <w:bCs/>
            </w:rPr>
            <w:fldChar w:fldCharType="end"/>
          </w:r>
        </w:p>
      </w:sdtContent>
    </w:sdt>
    <w:p w14:paraId="0DBF3EF9" w14:textId="77777777" w:rsidR="00EF12BB" w:rsidRDefault="00EF12BB" w:rsidP="00EF12BB"/>
    <w:p w14:paraId="407E9BB4" w14:textId="77777777" w:rsidR="00EF12BB" w:rsidRDefault="00EF12BB" w:rsidP="00EF12BB"/>
    <w:p w14:paraId="22A1E403" w14:textId="77777777" w:rsidR="00EF12BB" w:rsidRDefault="00EF12BB" w:rsidP="00EF12BB"/>
    <w:p w14:paraId="393ECD55" w14:textId="77777777" w:rsidR="00EF12BB" w:rsidRDefault="00EF12BB" w:rsidP="00EF12BB"/>
    <w:p w14:paraId="3DAE5761" w14:textId="77777777" w:rsidR="00EF12BB" w:rsidRDefault="00EF12BB" w:rsidP="00EF12BB"/>
    <w:p w14:paraId="03F52549" w14:textId="77777777" w:rsidR="00EF12BB" w:rsidRDefault="00EF12BB" w:rsidP="00EF12BB"/>
    <w:p w14:paraId="26DD76C9" w14:textId="77777777" w:rsidR="00EF12BB" w:rsidRDefault="00EF12BB" w:rsidP="00EF12BB"/>
    <w:p w14:paraId="66D35C06" w14:textId="77777777" w:rsidR="00EF12BB" w:rsidRDefault="00EF12BB" w:rsidP="00EF12BB"/>
    <w:p w14:paraId="69F1CDDC" w14:textId="77777777" w:rsidR="00EF12BB" w:rsidRDefault="00EF12BB" w:rsidP="00EF12BB"/>
    <w:p w14:paraId="6ED12375" w14:textId="77777777" w:rsidR="00EF12BB" w:rsidRDefault="00EF12BB" w:rsidP="00EF12BB"/>
    <w:p w14:paraId="006CF7AE" w14:textId="77777777" w:rsidR="00EF12BB" w:rsidRDefault="00EF12BB" w:rsidP="00EF12BB"/>
    <w:p w14:paraId="4CC614E0" w14:textId="77777777" w:rsidR="00EF12BB" w:rsidRDefault="00EF12BB" w:rsidP="00EF12BB"/>
    <w:p w14:paraId="4E9F2858" w14:textId="77777777" w:rsidR="00EF12BB" w:rsidRDefault="00EF12BB" w:rsidP="00EF12BB"/>
    <w:p w14:paraId="62D1D6C0" w14:textId="77777777" w:rsidR="00EF12BB" w:rsidRDefault="00EF12BB" w:rsidP="00EF12BB"/>
    <w:p w14:paraId="56780F0A" w14:textId="77777777" w:rsidR="00EF12BB" w:rsidRDefault="00EF12BB" w:rsidP="00EF12BB"/>
    <w:p w14:paraId="4915CD4D" w14:textId="77777777" w:rsidR="00EF12BB" w:rsidRDefault="00EF12BB" w:rsidP="00EF12BB"/>
    <w:p w14:paraId="7F81659C" w14:textId="77777777" w:rsidR="00EF12BB" w:rsidRDefault="00EF12BB" w:rsidP="00EF12BB"/>
    <w:p w14:paraId="5CB1D16A" w14:textId="77777777" w:rsidR="00EF12BB" w:rsidRPr="00EF12BB" w:rsidRDefault="00EF12BB" w:rsidP="00EF12BB"/>
    <w:p w14:paraId="24E4A394" w14:textId="77777777" w:rsidR="00EF12BB" w:rsidRDefault="00EF12BB"/>
    <w:p w14:paraId="060B484D" w14:textId="77777777" w:rsidR="00EF12BB" w:rsidRDefault="00EF12BB"/>
    <w:p w14:paraId="579EB735" w14:textId="77777777" w:rsidR="00EF12BB" w:rsidRDefault="00EF12BB"/>
    <w:p w14:paraId="095659F2" w14:textId="77777777" w:rsidR="00EF12BB" w:rsidRDefault="00EF12BB"/>
    <w:p w14:paraId="0F0EF6C1" w14:textId="77777777" w:rsidR="00EF12BB" w:rsidRDefault="00EF12BB"/>
    <w:p w14:paraId="119AC01D" w14:textId="77777777" w:rsidR="00EF12BB" w:rsidRDefault="00EF12BB"/>
    <w:p w14:paraId="4B839289" w14:textId="77777777" w:rsidR="00EF12BB" w:rsidRDefault="00EF12BB"/>
    <w:p w14:paraId="46BF05F7" w14:textId="77777777" w:rsidR="00EF12BB" w:rsidRDefault="00EF12BB"/>
    <w:p w14:paraId="3B1E9683" w14:textId="77777777" w:rsidR="00EF12BB" w:rsidRDefault="00EF12BB"/>
    <w:p w14:paraId="30753393" w14:textId="7AE1E5E4" w:rsidR="00EF12BB" w:rsidRDefault="00EF12BB" w:rsidP="00EF12BB">
      <w:pPr>
        <w:pStyle w:val="Kop1"/>
      </w:pPr>
      <w:bookmarkStart w:id="0" w:name="_Toc161515532"/>
      <w:r>
        <w:lastRenderedPageBreak/>
        <w:t>Variabelen verzamelen</w:t>
      </w:r>
      <w:bookmarkEnd w:id="0"/>
    </w:p>
    <w:p w14:paraId="6750777D" w14:textId="7EE74531" w:rsidR="009752E2" w:rsidRDefault="00EF12BB">
      <w:r w:rsidRPr="00EF12BB">
        <w:rPr>
          <w:noProof/>
        </w:rPr>
        <w:drawing>
          <wp:inline distT="0" distB="0" distL="0" distR="0" wp14:anchorId="7F7673AC" wp14:editId="3263F818">
            <wp:extent cx="5731510" cy="3705225"/>
            <wp:effectExtent l="0" t="0" r="0" b="0"/>
            <wp:docPr id="710050809" name="Afbeelding 1" descr="Afbeelding met kaart, tekst,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50809" name="Afbeelding 1" descr="Afbeelding met kaart, tekst, atlas&#10;&#10;Automatisch gegenereerde beschrijving"/>
                    <pic:cNvPicPr/>
                  </pic:nvPicPr>
                  <pic:blipFill>
                    <a:blip r:embed="rId6"/>
                    <a:stretch>
                      <a:fillRect/>
                    </a:stretch>
                  </pic:blipFill>
                  <pic:spPr>
                    <a:xfrm>
                      <a:off x="0" y="0"/>
                      <a:ext cx="5731510" cy="3705225"/>
                    </a:xfrm>
                    <a:prstGeom prst="rect">
                      <a:avLst/>
                    </a:prstGeom>
                  </pic:spPr>
                </pic:pic>
              </a:graphicData>
            </a:graphic>
          </wp:inline>
        </w:drawing>
      </w:r>
    </w:p>
    <w:p w14:paraId="09E89440" w14:textId="6FCAA922" w:rsidR="00EF12BB" w:rsidRDefault="00EF12BB">
      <w:r w:rsidRPr="00EF12BB">
        <w:rPr>
          <w:color w:val="FF0000"/>
        </w:rPr>
        <w:t>Rood</w:t>
      </w:r>
      <w:r>
        <w:t xml:space="preserve"> = Aangrenzende landen van de speler, die een cluster vormen.</w:t>
      </w:r>
      <w:r>
        <w:br/>
      </w:r>
      <w:r w:rsidRPr="00EF12BB">
        <w:rPr>
          <w:color w:val="FFC000"/>
        </w:rPr>
        <w:t>Oranje</w:t>
      </w:r>
      <w:r>
        <w:t xml:space="preserve"> = Aangrenzende landen van de tegenstander(s), die een cluster vormen.</w:t>
      </w:r>
    </w:p>
    <w:p w14:paraId="303889C9" w14:textId="54999462" w:rsidR="00EF12BB" w:rsidRDefault="00EF12BB">
      <w:r w:rsidRPr="00EF12BB">
        <w:rPr>
          <w:color w:val="FFFF00"/>
        </w:rPr>
        <w:t>Geel</w:t>
      </w:r>
      <w:r>
        <w:t xml:space="preserve"> = Landen die in de weg liggen om de cluster groter te maken</w:t>
      </w:r>
      <w:r w:rsidR="00C25CAA">
        <w:t>?</w:t>
      </w:r>
      <w:r>
        <w:br/>
      </w:r>
      <w:r w:rsidRPr="00EF12BB">
        <w:rPr>
          <w:color w:val="00B050"/>
        </w:rPr>
        <w:t>Groen</w:t>
      </w:r>
      <w:r>
        <w:t xml:space="preserve"> = Landen die in de weg liggen voor de tegenstander</w:t>
      </w:r>
      <w:r w:rsidR="00C25CAA">
        <w:t>?</w:t>
      </w:r>
    </w:p>
    <w:p w14:paraId="7CDE9740" w14:textId="1955F1C7" w:rsidR="00EF12BB" w:rsidRDefault="00EF12BB">
      <w:r w:rsidRPr="00EF12BB">
        <w:rPr>
          <w:color w:val="00B0F0"/>
        </w:rPr>
        <w:t>Blauw</w:t>
      </w:r>
      <w:r>
        <w:t xml:space="preserve"> = Aantal landen van de speler op een continent.</w:t>
      </w:r>
    </w:p>
    <w:p w14:paraId="6F4C068A" w14:textId="77777777" w:rsidR="00EF12BB" w:rsidRDefault="00EF12BB"/>
    <w:p w14:paraId="31D547F0" w14:textId="5E833A9D" w:rsidR="00EF12BB" w:rsidRPr="00EF12BB" w:rsidRDefault="00EF12BB">
      <w:pPr>
        <w:rPr>
          <w:b/>
          <w:bCs/>
        </w:rPr>
      </w:pPr>
      <w:r w:rsidRPr="00EF12BB">
        <w:rPr>
          <w:b/>
          <w:bCs/>
        </w:rPr>
        <w:t>Andere variabelen:</w:t>
      </w:r>
    </w:p>
    <w:p w14:paraId="3B6B8271" w14:textId="6C8DF26C" w:rsidR="00EF12BB" w:rsidRDefault="00EF12BB" w:rsidP="00EF12BB">
      <w:pPr>
        <w:pStyle w:val="Lijstalinea"/>
        <w:numPr>
          <w:ilvl w:val="0"/>
          <w:numId w:val="1"/>
        </w:numPr>
      </w:pPr>
      <w:r>
        <w:t>Aantal aangrenzende landen op een continent</w:t>
      </w:r>
      <w:r w:rsidR="00C25CAA">
        <w:t>?</w:t>
      </w:r>
    </w:p>
    <w:p w14:paraId="4449CC65" w14:textId="3B79FEFE" w:rsidR="00EF12BB" w:rsidRDefault="00EF12BB" w:rsidP="00EF12BB">
      <w:pPr>
        <w:pStyle w:val="Lijstalinea"/>
        <w:numPr>
          <w:ilvl w:val="0"/>
          <w:numId w:val="1"/>
        </w:numPr>
      </w:pPr>
      <w:r>
        <w:t>Aantal troepen op een land van de speler.</w:t>
      </w:r>
    </w:p>
    <w:p w14:paraId="528903F6" w14:textId="01F24BBE" w:rsidR="00EF12BB" w:rsidRDefault="00EF12BB" w:rsidP="00EF12BB">
      <w:pPr>
        <w:pStyle w:val="Lijstalinea"/>
        <w:numPr>
          <w:ilvl w:val="0"/>
          <w:numId w:val="1"/>
        </w:numPr>
      </w:pPr>
      <w:r>
        <w:t>Aantal troepen op omringende landen van de speler.</w:t>
      </w:r>
    </w:p>
    <w:p w14:paraId="710298A6" w14:textId="7BB23630" w:rsidR="00EF12BB" w:rsidRDefault="00EF12BB" w:rsidP="00EF12BB">
      <w:pPr>
        <w:pStyle w:val="Lijstalinea"/>
        <w:numPr>
          <w:ilvl w:val="0"/>
          <w:numId w:val="1"/>
        </w:numPr>
      </w:pPr>
      <w:r>
        <w:t>Aantal troepen op omringende landen van de tegenstander(s).</w:t>
      </w:r>
    </w:p>
    <w:p w14:paraId="1D1DFE8D" w14:textId="2F46BC8A" w:rsidR="00EF12BB" w:rsidRDefault="00EF12BB" w:rsidP="00EF12BB">
      <w:pPr>
        <w:pStyle w:val="Kop1"/>
      </w:pPr>
      <w:bookmarkStart w:id="1" w:name="_Toc161515533"/>
      <w:r>
        <w:t>Scores berekenen</w:t>
      </w:r>
      <w:bookmarkEnd w:id="1"/>
    </w:p>
    <w:p w14:paraId="07281E07" w14:textId="285B53F2" w:rsidR="00EF12BB" w:rsidRDefault="00EF12BB" w:rsidP="00EF12BB">
      <w:r>
        <w:t>Er wordt nu een score berekend voor alle landen die de speler bezit, het land met de hoogste score krijgt een troep. Deze score wordt op de volgende manier berekend:</w:t>
      </w:r>
    </w:p>
    <w:p w14:paraId="41E00BF0" w14:textId="1E021858" w:rsidR="00EF12BB" w:rsidRDefault="00EF12BB" w:rsidP="00EF12BB">
      <w:r w:rsidRPr="00EF12BB">
        <w:rPr>
          <w:noProof/>
        </w:rPr>
        <w:drawing>
          <wp:inline distT="0" distB="0" distL="0" distR="0" wp14:anchorId="516CB286" wp14:editId="1C719FC7">
            <wp:extent cx="5224007" cy="999541"/>
            <wp:effectExtent l="0" t="0" r="0" b="0"/>
            <wp:docPr id="1181838281"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38281" name="Afbeelding 1" descr="Afbeelding met tekst, Lettertype, schermopname&#10;&#10;Automatisch gegenereerde beschrijving"/>
                    <pic:cNvPicPr/>
                  </pic:nvPicPr>
                  <pic:blipFill>
                    <a:blip r:embed="rId7"/>
                    <a:stretch>
                      <a:fillRect/>
                    </a:stretch>
                  </pic:blipFill>
                  <pic:spPr>
                    <a:xfrm>
                      <a:off x="0" y="0"/>
                      <a:ext cx="5232171" cy="1001103"/>
                    </a:xfrm>
                    <a:prstGeom prst="rect">
                      <a:avLst/>
                    </a:prstGeom>
                  </pic:spPr>
                </pic:pic>
              </a:graphicData>
            </a:graphic>
          </wp:inline>
        </w:drawing>
      </w:r>
    </w:p>
    <w:p w14:paraId="4AE3A47B" w14:textId="644C514E" w:rsidR="00EF12BB" w:rsidRDefault="00EF12BB" w:rsidP="00EF12BB">
      <w:r>
        <w:lastRenderedPageBreak/>
        <w:t>Deze manier is niet betrouwbaar. Dit komt doordat het vaak heeft dat meerdere landen dezelfde score krijgen, dit maakt niet uit als het niet de hoogste score is. Maar het gebeurt regelmatig dat er meerdere landen zijn met de hoogste score.</w:t>
      </w:r>
    </w:p>
    <w:p w14:paraId="1FD31845" w14:textId="04D70AE1" w:rsidR="00EF12BB" w:rsidRDefault="00EF12BB" w:rsidP="00EF12BB">
      <w:r>
        <w:t>Hier zijn een paar voorbeelden van hoe de troepen worden verdeeld:</w:t>
      </w:r>
    </w:p>
    <w:p w14:paraId="64A801AB" w14:textId="4587F4A2" w:rsidR="00EF12BB" w:rsidRDefault="00EF12BB" w:rsidP="00EF12BB">
      <w:r w:rsidRPr="00EF12BB">
        <w:rPr>
          <w:noProof/>
        </w:rPr>
        <w:drawing>
          <wp:inline distT="0" distB="0" distL="0" distR="0" wp14:anchorId="0BC0C897" wp14:editId="688D2C90">
            <wp:extent cx="3661153" cy="2361537"/>
            <wp:effectExtent l="0" t="0" r="0" b="0"/>
            <wp:docPr id="32886008" name="Afbeelding 1" descr="Afbeelding met kaart, tekst, kun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6008" name="Afbeelding 1" descr="Afbeelding met kaart, tekst, kunst&#10;&#10;Automatisch gegenereerde beschrijving"/>
                    <pic:cNvPicPr/>
                  </pic:nvPicPr>
                  <pic:blipFill>
                    <a:blip r:embed="rId8"/>
                    <a:stretch>
                      <a:fillRect/>
                    </a:stretch>
                  </pic:blipFill>
                  <pic:spPr>
                    <a:xfrm>
                      <a:off x="0" y="0"/>
                      <a:ext cx="3665942" cy="2364626"/>
                    </a:xfrm>
                    <a:prstGeom prst="rect">
                      <a:avLst/>
                    </a:prstGeom>
                  </pic:spPr>
                </pic:pic>
              </a:graphicData>
            </a:graphic>
          </wp:inline>
        </w:drawing>
      </w:r>
    </w:p>
    <w:p w14:paraId="38AEFB28" w14:textId="1144CAA2" w:rsidR="00EF12BB" w:rsidRDefault="00EF12BB" w:rsidP="00EF12BB">
      <w:r w:rsidRPr="00EF12BB">
        <w:rPr>
          <w:noProof/>
        </w:rPr>
        <w:drawing>
          <wp:inline distT="0" distB="0" distL="0" distR="0" wp14:anchorId="171E524A" wp14:editId="304EC96C">
            <wp:extent cx="3665660" cy="2377440"/>
            <wp:effectExtent l="0" t="0" r="0" b="0"/>
            <wp:docPr id="446565849" name="Afbeelding 1" descr="Afbeelding met kaart, tekst,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65849" name="Afbeelding 1" descr="Afbeelding met kaart, tekst, atlas&#10;&#10;Automatisch gegenereerde beschrijving"/>
                    <pic:cNvPicPr/>
                  </pic:nvPicPr>
                  <pic:blipFill>
                    <a:blip r:embed="rId9"/>
                    <a:stretch>
                      <a:fillRect/>
                    </a:stretch>
                  </pic:blipFill>
                  <pic:spPr>
                    <a:xfrm>
                      <a:off x="0" y="0"/>
                      <a:ext cx="3674155" cy="2382950"/>
                    </a:xfrm>
                    <a:prstGeom prst="rect">
                      <a:avLst/>
                    </a:prstGeom>
                  </pic:spPr>
                </pic:pic>
              </a:graphicData>
            </a:graphic>
          </wp:inline>
        </w:drawing>
      </w:r>
    </w:p>
    <w:p w14:paraId="7FD22816" w14:textId="4500D131" w:rsidR="00EF12BB" w:rsidRDefault="00EF12BB" w:rsidP="00EF12BB">
      <w:r w:rsidRPr="00EF12BB">
        <w:rPr>
          <w:noProof/>
        </w:rPr>
        <w:drawing>
          <wp:inline distT="0" distB="0" distL="0" distR="0" wp14:anchorId="4B66210A" wp14:editId="246D1948">
            <wp:extent cx="3681454" cy="2384421"/>
            <wp:effectExtent l="0" t="0" r="0" b="0"/>
            <wp:docPr id="1163438061" name="Afbeelding 1" descr="Afbeelding met kaart, tekst, kun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38061" name="Afbeelding 1" descr="Afbeelding met kaart, tekst, kunst&#10;&#10;Automatisch gegenereerde beschrijving"/>
                    <pic:cNvPicPr/>
                  </pic:nvPicPr>
                  <pic:blipFill>
                    <a:blip r:embed="rId10"/>
                    <a:stretch>
                      <a:fillRect/>
                    </a:stretch>
                  </pic:blipFill>
                  <pic:spPr>
                    <a:xfrm>
                      <a:off x="0" y="0"/>
                      <a:ext cx="3695738" cy="2393672"/>
                    </a:xfrm>
                    <a:prstGeom prst="rect">
                      <a:avLst/>
                    </a:prstGeom>
                  </pic:spPr>
                </pic:pic>
              </a:graphicData>
            </a:graphic>
          </wp:inline>
        </w:drawing>
      </w:r>
    </w:p>
    <w:p w14:paraId="40B444D6" w14:textId="2F820178" w:rsidR="00EF12BB" w:rsidRDefault="00EF12BB" w:rsidP="00EF12BB">
      <w:r>
        <w:t>Deze manier van troepen verdelen wordt</w:t>
      </w:r>
      <w:r w:rsidR="00A308EB">
        <w:t xml:space="preserve"> niet</w:t>
      </w:r>
      <w:r>
        <w:t xml:space="preserve"> voor alle spelers gebruikt.</w:t>
      </w:r>
      <w:r w:rsidR="00A308EB">
        <w:t xml:space="preserve"> De derde speler, speler paars, verdeelt zijn troepen willekeurig.</w:t>
      </w:r>
      <w:r>
        <w:t xml:space="preserve"> Je kunt hier zien dat het wel vaste plekken heeft voor het </w:t>
      </w:r>
      <w:r>
        <w:lastRenderedPageBreak/>
        <w:t xml:space="preserve">plaatsen van de troepen. </w:t>
      </w:r>
      <w:r w:rsidR="005356AC">
        <w:t xml:space="preserve">Er zijn een paar landen waar het aantal troepen niet van het start aantal is afgekomen. </w:t>
      </w:r>
    </w:p>
    <w:p w14:paraId="1073B5DA" w14:textId="4FD462D2" w:rsidR="00A308EB" w:rsidRDefault="00A308EB" w:rsidP="00EF12BB">
      <w:r>
        <w:t>Hier is een verdeling gedaan waarbij alleen speler blauw troepen verdeelt. Je kunt hier zien dat het alsnog dezelfde landen kiest als daarnet, ondanks dat er nu geen troepen van de tegenstander erbij zijn gekomen. Dit komt waarschijnlijk dat alle variabelen even zwaar meetellen.</w:t>
      </w:r>
    </w:p>
    <w:p w14:paraId="5C9823E5" w14:textId="75C05779" w:rsidR="00A308EB" w:rsidRDefault="00A308EB" w:rsidP="00EF12BB">
      <w:r w:rsidRPr="00A308EB">
        <w:rPr>
          <w:noProof/>
        </w:rPr>
        <w:drawing>
          <wp:inline distT="0" distB="0" distL="0" distR="0" wp14:anchorId="6EE8B5AA" wp14:editId="3CD3B53C">
            <wp:extent cx="5731510" cy="3701415"/>
            <wp:effectExtent l="0" t="0" r="2540" b="0"/>
            <wp:docPr id="195383717" name="Afbeelding 1" descr="Afbeelding met kaart, tekst,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3717" name="Afbeelding 1" descr="Afbeelding met kaart, tekst, atlas&#10;&#10;Automatisch gegenereerde beschrijving"/>
                    <pic:cNvPicPr/>
                  </pic:nvPicPr>
                  <pic:blipFill>
                    <a:blip r:embed="rId11"/>
                    <a:stretch>
                      <a:fillRect/>
                    </a:stretch>
                  </pic:blipFill>
                  <pic:spPr>
                    <a:xfrm>
                      <a:off x="0" y="0"/>
                      <a:ext cx="5731510" cy="3701415"/>
                    </a:xfrm>
                    <a:prstGeom prst="rect">
                      <a:avLst/>
                    </a:prstGeom>
                  </pic:spPr>
                </pic:pic>
              </a:graphicData>
            </a:graphic>
          </wp:inline>
        </w:drawing>
      </w:r>
    </w:p>
    <w:p w14:paraId="599749CE" w14:textId="7AA6A740" w:rsidR="002A5538" w:rsidRDefault="002A5538" w:rsidP="00EF12BB">
      <w:r>
        <w:t>Hieronder zie je de aangepaste formule er zat een klein foutje in. Hiernaast gaat de berekende score door een sigmoid functie heen, waardoor de score naar een getal wordt veranderd tussen de 0 en de 1. Ook wordt er nu maar één troep verdeelt om alleen te kijken naar het proces van de score te berekenen.</w:t>
      </w:r>
    </w:p>
    <w:p w14:paraId="7AD25089" w14:textId="59D82744" w:rsidR="002A5538" w:rsidRDefault="002A5538" w:rsidP="00EF12BB">
      <w:r w:rsidRPr="002A5538">
        <w:drawing>
          <wp:inline distT="0" distB="0" distL="0" distR="0" wp14:anchorId="546751B7" wp14:editId="4A3E44EC">
            <wp:extent cx="5731510" cy="1318260"/>
            <wp:effectExtent l="0" t="0" r="2540" b="0"/>
            <wp:docPr id="1845282497" name="Afbeelding 1" descr="Afbeelding met teks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82497" name="Afbeelding 1" descr="Afbeelding met tekst, Lettertype, schermopname&#10;&#10;Automatisch gegenereerde beschrijving"/>
                    <pic:cNvPicPr/>
                  </pic:nvPicPr>
                  <pic:blipFill>
                    <a:blip r:embed="rId12"/>
                    <a:stretch>
                      <a:fillRect/>
                    </a:stretch>
                  </pic:blipFill>
                  <pic:spPr>
                    <a:xfrm>
                      <a:off x="0" y="0"/>
                      <a:ext cx="5731510" cy="1318260"/>
                    </a:xfrm>
                    <a:prstGeom prst="rect">
                      <a:avLst/>
                    </a:prstGeom>
                  </pic:spPr>
                </pic:pic>
              </a:graphicData>
            </a:graphic>
          </wp:inline>
        </w:drawing>
      </w:r>
    </w:p>
    <w:p w14:paraId="397A0990" w14:textId="7B1C1181" w:rsidR="002A5538" w:rsidRDefault="002A5538" w:rsidP="00EF12BB">
      <w:r>
        <w:t>Daar komt het onderstaande uit, hij kiest elke keer Siberië.</w:t>
      </w:r>
    </w:p>
    <w:p w14:paraId="542D8A79" w14:textId="78C08998" w:rsidR="002A5538" w:rsidRDefault="002A5538" w:rsidP="00EF12BB">
      <w:r w:rsidRPr="002A5538">
        <w:lastRenderedPageBreak/>
        <w:drawing>
          <wp:inline distT="0" distB="0" distL="0" distR="0" wp14:anchorId="0D6B7AAB" wp14:editId="6F4D9BB4">
            <wp:extent cx="3181794" cy="4429743"/>
            <wp:effectExtent l="0" t="0" r="0" b="9525"/>
            <wp:docPr id="1911897877"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97877" name="Afbeelding 1" descr="Afbeelding met tekst, schermopname, Lettertype, ontwerp&#10;&#10;Automatisch gegenereerde beschrijving"/>
                    <pic:cNvPicPr/>
                  </pic:nvPicPr>
                  <pic:blipFill>
                    <a:blip r:embed="rId13"/>
                    <a:stretch>
                      <a:fillRect/>
                    </a:stretch>
                  </pic:blipFill>
                  <pic:spPr>
                    <a:xfrm>
                      <a:off x="0" y="0"/>
                      <a:ext cx="3181794" cy="4429743"/>
                    </a:xfrm>
                    <a:prstGeom prst="rect">
                      <a:avLst/>
                    </a:prstGeom>
                  </pic:spPr>
                </pic:pic>
              </a:graphicData>
            </a:graphic>
          </wp:inline>
        </w:drawing>
      </w:r>
    </w:p>
    <w:p w14:paraId="3AE5ED96" w14:textId="5EE41576" w:rsidR="002A5538" w:rsidRDefault="002A5538" w:rsidP="00EF12BB">
      <w:r w:rsidRPr="002A5538">
        <w:drawing>
          <wp:inline distT="0" distB="0" distL="0" distR="0" wp14:anchorId="6F182AC1" wp14:editId="71C1F5A1">
            <wp:extent cx="5731510" cy="237490"/>
            <wp:effectExtent l="0" t="0" r="2540" b="0"/>
            <wp:docPr id="53389905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99055" name=""/>
                    <pic:cNvPicPr/>
                  </pic:nvPicPr>
                  <pic:blipFill>
                    <a:blip r:embed="rId14"/>
                    <a:stretch>
                      <a:fillRect/>
                    </a:stretch>
                  </pic:blipFill>
                  <pic:spPr>
                    <a:xfrm>
                      <a:off x="0" y="0"/>
                      <a:ext cx="5731510" cy="237490"/>
                    </a:xfrm>
                    <a:prstGeom prst="rect">
                      <a:avLst/>
                    </a:prstGeom>
                  </pic:spPr>
                </pic:pic>
              </a:graphicData>
            </a:graphic>
          </wp:inline>
        </w:drawing>
      </w:r>
    </w:p>
    <w:p w14:paraId="49408D07" w14:textId="5F03DD21" w:rsidR="002A5538" w:rsidRDefault="002A5538" w:rsidP="00EF12BB">
      <w:r>
        <w:rPr>
          <w:noProof/>
        </w:rPr>
        <mc:AlternateContent>
          <mc:Choice Requires="wpi">
            <w:drawing>
              <wp:anchor distT="0" distB="0" distL="114300" distR="114300" simplePos="0" relativeHeight="251659264" behindDoc="0" locked="0" layoutInCell="1" allowOverlap="1" wp14:anchorId="324729A9" wp14:editId="5CEA5C3A">
                <wp:simplePos x="0" y="0"/>
                <wp:positionH relativeFrom="column">
                  <wp:posOffset>4141299</wp:posOffset>
                </wp:positionH>
                <wp:positionV relativeFrom="paragraph">
                  <wp:posOffset>595376</wp:posOffset>
                </wp:positionV>
                <wp:extent cx="234360" cy="255240"/>
                <wp:effectExtent l="38100" t="38100" r="13335" b="50165"/>
                <wp:wrapNone/>
                <wp:docPr id="1792267747" name="Inkt 3"/>
                <wp:cNvGraphicFramePr/>
                <a:graphic xmlns:a="http://schemas.openxmlformats.org/drawingml/2006/main">
                  <a:graphicData uri="http://schemas.microsoft.com/office/word/2010/wordprocessingInk">
                    <w14:contentPart bwMode="auto" r:id="rId15">
                      <w14:nvContentPartPr>
                        <w14:cNvContentPartPr/>
                      </w14:nvContentPartPr>
                      <w14:xfrm>
                        <a:off x="0" y="0"/>
                        <a:ext cx="234360" cy="255240"/>
                      </w14:xfrm>
                    </w14:contentPart>
                  </a:graphicData>
                </a:graphic>
              </wp:anchor>
            </w:drawing>
          </mc:Choice>
          <mc:Fallback>
            <w:pict>
              <v:shapetype w14:anchorId="5FF8E60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3" o:spid="_x0000_s1026" type="#_x0000_t75" style="position:absolute;margin-left:325.6pt;margin-top:46.4pt;width:19.4pt;height:21.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">
                <v:imagedata r:id="rId16" o:title=""/>
              </v:shape>
            </w:pict>
          </mc:Fallback>
        </mc:AlternateContent>
      </w:r>
      <w:r w:rsidRPr="002A5538">
        <w:drawing>
          <wp:inline distT="0" distB="0" distL="0" distR="0" wp14:anchorId="3ED04F9C" wp14:editId="32E3EA34">
            <wp:extent cx="5731510" cy="3714115"/>
            <wp:effectExtent l="0" t="0" r="2540" b="635"/>
            <wp:docPr id="1816831097" name="Afbeelding 1" descr="Afbeelding met kaart, tekst, atlas, kun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31097" name="Afbeelding 1" descr="Afbeelding met kaart, tekst, atlas, kunst&#10;&#10;Automatisch gegenereerde beschrijving"/>
                    <pic:cNvPicPr/>
                  </pic:nvPicPr>
                  <pic:blipFill>
                    <a:blip r:embed="rId17"/>
                    <a:stretch>
                      <a:fillRect/>
                    </a:stretch>
                  </pic:blipFill>
                  <pic:spPr>
                    <a:xfrm>
                      <a:off x="0" y="0"/>
                      <a:ext cx="5731510" cy="3714115"/>
                    </a:xfrm>
                    <a:prstGeom prst="rect">
                      <a:avLst/>
                    </a:prstGeom>
                  </pic:spPr>
                </pic:pic>
              </a:graphicData>
            </a:graphic>
          </wp:inline>
        </w:drawing>
      </w:r>
    </w:p>
    <w:p w14:paraId="11A730F2" w14:textId="702E1AD9" w:rsidR="002A5538" w:rsidRDefault="002A5538" w:rsidP="00EF12BB">
      <w:r>
        <w:lastRenderedPageBreak/>
        <w:t>De score van Siberië is 0,99… met de volgende variabelen.</w:t>
      </w:r>
    </w:p>
    <w:p w14:paraId="3DC8AA1A" w14:textId="6351B430" w:rsidR="002A5538" w:rsidRDefault="002A5538" w:rsidP="00EF12BB">
      <w:r>
        <w:t>A = 5</w:t>
      </w:r>
    </w:p>
    <w:p w14:paraId="057BB7EA" w14:textId="7074A9F2" w:rsidR="002A5538" w:rsidRDefault="002A5538" w:rsidP="00EF12BB">
      <w:r>
        <w:t>C = 0</w:t>
      </w:r>
    </w:p>
    <w:p w14:paraId="50108E33" w14:textId="47E8CBFB" w:rsidR="002A5538" w:rsidRDefault="002A5538" w:rsidP="00EF12BB">
      <w:r>
        <w:t>S = 5</w:t>
      </w:r>
    </w:p>
    <w:p w14:paraId="455C9734" w14:textId="21871371" w:rsidR="002A5538" w:rsidRDefault="002A5538" w:rsidP="00EF12BB">
      <w:r>
        <w:t>B = 0</w:t>
      </w:r>
    </w:p>
    <w:p w14:paraId="147E8C49" w14:textId="0A448CCA" w:rsidR="002A5538" w:rsidRDefault="002A5538" w:rsidP="00EF12BB">
      <w:r>
        <w:t>L = 1</w:t>
      </w:r>
    </w:p>
    <w:p w14:paraId="4C6DF6E1" w14:textId="7973AD0C" w:rsidR="002A5538" w:rsidRDefault="002A5538" w:rsidP="00EF12BB">
      <w:r>
        <w:t>Er zijn 5 landen om Siberië heen, dat klopt. Het klopt ook dat er geen continentbonus is. Omdat er in de omringde landen elk één troep hebben staan klopt het dat er 5 troepen omheen staan. Er staan inderdaad geen troepen van de speler zelf om het land heen. En er stond inderdaad één troep in het land op het moment van het maken van de berekening.</w:t>
      </w:r>
    </w:p>
    <w:p w14:paraId="78A3C80E" w14:textId="77777777" w:rsidR="002A5538" w:rsidRPr="00EF12BB" w:rsidRDefault="002A5538" w:rsidP="00EF12BB"/>
    <w:sectPr w:rsidR="002A5538" w:rsidRPr="00EF12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C4D5BCC"/>
    <w:multiLevelType w:val="hybridMultilevel"/>
    <w:tmpl w:val="9C1453C2"/>
    <w:lvl w:ilvl="0" w:tplc="6F489E70">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4109342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2BB"/>
    <w:rsid w:val="001E3FA3"/>
    <w:rsid w:val="002A5538"/>
    <w:rsid w:val="005356AC"/>
    <w:rsid w:val="006F119D"/>
    <w:rsid w:val="009752E2"/>
    <w:rsid w:val="00A308EB"/>
    <w:rsid w:val="00C25CAA"/>
    <w:rsid w:val="00CD1D42"/>
    <w:rsid w:val="00EF12B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1DAA4"/>
  <w15:chartTrackingRefBased/>
  <w15:docId w15:val="{9041AE86-5FF7-4EAD-8E21-5FC255B10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EF12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semiHidden/>
    <w:unhideWhenUsed/>
    <w:qFormat/>
    <w:rsid w:val="00EF12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semiHidden/>
    <w:unhideWhenUsed/>
    <w:qFormat/>
    <w:rsid w:val="00EF12BB"/>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semiHidden/>
    <w:unhideWhenUsed/>
    <w:qFormat/>
    <w:rsid w:val="00EF12BB"/>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EF12BB"/>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EF12BB"/>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EF12BB"/>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EF12BB"/>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EF12BB"/>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EF12BB"/>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semiHidden/>
    <w:rsid w:val="00EF12BB"/>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semiHidden/>
    <w:rsid w:val="00EF12BB"/>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semiHidden/>
    <w:rsid w:val="00EF12BB"/>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EF12BB"/>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EF12BB"/>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EF12BB"/>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EF12BB"/>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EF12BB"/>
    <w:rPr>
      <w:rFonts w:eastAsiaTheme="majorEastAsia" w:cstheme="majorBidi"/>
      <w:color w:val="272727" w:themeColor="text1" w:themeTint="D8"/>
    </w:rPr>
  </w:style>
  <w:style w:type="paragraph" w:styleId="Titel">
    <w:name w:val="Title"/>
    <w:basedOn w:val="Standaard"/>
    <w:next w:val="Standaard"/>
    <w:link w:val="TitelChar"/>
    <w:uiPriority w:val="10"/>
    <w:qFormat/>
    <w:rsid w:val="00EF12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EF12BB"/>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EF12BB"/>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EF12BB"/>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EF12BB"/>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EF12BB"/>
    <w:rPr>
      <w:i/>
      <w:iCs/>
      <w:color w:val="404040" w:themeColor="text1" w:themeTint="BF"/>
    </w:rPr>
  </w:style>
  <w:style w:type="paragraph" w:styleId="Lijstalinea">
    <w:name w:val="List Paragraph"/>
    <w:basedOn w:val="Standaard"/>
    <w:uiPriority w:val="34"/>
    <w:qFormat/>
    <w:rsid w:val="00EF12BB"/>
    <w:pPr>
      <w:ind w:left="720"/>
      <w:contextualSpacing/>
    </w:pPr>
  </w:style>
  <w:style w:type="character" w:styleId="Intensievebenadrukking">
    <w:name w:val="Intense Emphasis"/>
    <w:basedOn w:val="Standaardalinea-lettertype"/>
    <w:uiPriority w:val="21"/>
    <w:qFormat/>
    <w:rsid w:val="00EF12BB"/>
    <w:rPr>
      <w:i/>
      <w:iCs/>
      <w:color w:val="0F4761" w:themeColor="accent1" w:themeShade="BF"/>
    </w:rPr>
  </w:style>
  <w:style w:type="paragraph" w:styleId="Duidelijkcitaat">
    <w:name w:val="Intense Quote"/>
    <w:basedOn w:val="Standaard"/>
    <w:next w:val="Standaard"/>
    <w:link w:val="DuidelijkcitaatChar"/>
    <w:uiPriority w:val="30"/>
    <w:qFormat/>
    <w:rsid w:val="00EF12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EF12BB"/>
    <w:rPr>
      <w:i/>
      <w:iCs/>
      <w:color w:val="0F4761" w:themeColor="accent1" w:themeShade="BF"/>
    </w:rPr>
  </w:style>
  <w:style w:type="character" w:styleId="Intensieveverwijzing">
    <w:name w:val="Intense Reference"/>
    <w:basedOn w:val="Standaardalinea-lettertype"/>
    <w:uiPriority w:val="32"/>
    <w:qFormat/>
    <w:rsid w:val="00EF12BB"/>
    <w:rPr>
      <w:b/>
      <w:bCs/>
      <w:smallCaps/>
      <w:color w:val="0F4761" w:themeColor="accent1" w:themeShade="BF"/>
      <w:spacing w:val="5"/>
    </w:rPr>
  </w:style>
  <w:style w:type="paragraph" w:styleId="Kopvaninhoudsopgave">
    <w:name w:val="TOC Heading"/>
    <w:basedOn w:val="Kop1"/>
    <w:next w:val="Standaard"/>
    <w:uiPriority w:val="39"/>
    <w:unhideWhenUsed/>
    <w:qFormat/>
    <w:rsid w:val="00EF12BB"/>
    <w:pPr>
      <w:spacing w:before="240" w:after="0"/>
      <w:outlineLvl w:val="9"/>
    </w:pPr>
    <w:rPr>
      <w:kern w:val="0"/>
      <w:sz w:val="32"/>
      <w:szCs w:val="32"/>
      <w:lang w:eastAsia="nl-NL"/>
    </w:rPr>
  </w:style>
  <w:style w:type="paragraph" w:styleId="Inhopg1">
    <w:name w:val="toc 1"/>
    <w:basedOn w:val="Standaard"/>
    <w:next w:val="Standaard"/>
    <w:autoRedefine/>
    <w:uiPriority w:val="39"/>
    <w:unhideWhenUsed/>
    <w:rsid w:val="00EF12BB"/>
    <w:pPr>
      <w:spacing w:after="100"/>
    </w:pPr>
  </w:style>
  <w:style w:type="character" w:styleId="Hyperlink">
    <w:name w:val="Hyperlink"/>
    <w:basedOn w:val="Standaardalinea-lettertype"/>
    <w:uiPriority w:val="99"/>
    <w:unhideWhenUsed/>
    <w:rsid w:val="00EF12BB"/>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customXml" Target="ink/ink1.xml"/><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7T13:16:10.473"/>
    </inkml:context>
    <inkml:brush xml:id="br0">
      <inkml:brushProperty name="width" value="0.035" units="cm"/>
      <inkml:brushProperty name="height" value="0.035" units="cm"/>
      <inkml:brushProperty name="color" value="#E71224"/>
    </inkml:brush>
  </inkml:definitions>
  <inkml:trace contextRef="#ctx0" brushRef="#br0">357 45 24575,'-48'-1'0,"20"-1"0,0 2 0,-1 1 0,-39 7 0,61-7 0,1 0 0,-1 1 0,0 0 0,1 0 0,-1 1 0,1 0 0,0 0 0,0 0 0,0 1 0,0 0 0,1 0 0,0 1 0,-1-1 0,2 1 0,-1 0 0,0 0 0,1 1 0,0-1 0,-4 9 0,0 8 0,1 1 0,1 0 0,1 1 0,1-1 0,1 1 0,1 30 0,2-50 0,-2 15 0,0 6 0,1 1 0,5 48 0,-3-66 0,0-1 0,1 1 0,0-1 0,0 1 0,1-1 0,0 0 0,0 0 0,1 0 0,0 0 0,0-1 0,1 0 0,-1 0 0,12 11 0,-1-3 0,0-1 0,1-1 0,0-1 0,1 0 0,0-1 0,1-1 0,0 0 0,1-2 0,-1 0 0,1-1 0,1-1 0,-1 0 0,1-2 0,0 0 0,0-1 0,37-2 0,-48 0 0,1 0 0,-1 0 0,0-1 0,1 0 0,-1-1 0,0 0 0,0-1 0,0 1 0,-1-2 0,1 1 0,0-1 0,-1-1 0,0 1 0,0-1 0,-1-1 0,1 1 0,-1-1 0,0-1 0,-1 1 0,0-1 0,0-1 0,0 1 0,-1-1 0,0 0 0,0 0 0,-1 0 0,0 0 0,5-18 0,0-11 0,-1-1 0,-2-1 0,-2 1 0,-2-1 0,-1 0 0,-8-66 0,5 94 0,0 0 0,-1 0 0,-1 1 0,0-1 0,0 1 0,-1 0 0,0 0 0,-1 1 0,0-1 0,0 1 0,-1 0 0,0 1 0,-1 0 0,0 0 0,0 0 0,-1 1 0,0 1 0,0-1 0,-19-9 0,9 9-273,-1 1 0,1 1 0,-1 1 0,-28-3 0,31 6-6553</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219B0-4321-4C6D-A11D-5CAEEC06E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7</Pages>
  <Words>419</Words>
  <Characters>2305</Characters>
  <Application>Microsoft Office Word</Application>
  <DocSecurity>0</DocSecurity>
  <Lines>19</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de Munnik (23073101)</dc:creator>
  <cp:keywords/>
  <dc:description/>
  <cp:lastModifiedBy>Thomas de Munnik (23073101)</cp:lastModifiedBy>
  <cp:revision>3</cp:revision>
  <dcterms:created xsi:type="dcterms:W3CDTF">2024-03-16T19:54:00Z</dcterms:created>
  <dcterms:modified xsi:type="dcterms:W3CDTF">2024-03-17T16:05:00Z</dcterms:modified>
</cp:coreProperties>
</file>